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CA" w:rsidRPr="00F97AA9" w:rsidRDefault="006548CA" w:rsidP="006548CA">
      <w:pPr>
        <w:rPr>
          <w:lang w:val="nl-NL"/>
        </w:rPr>
      </w:pPr>
      <w:r w:rsidRPr="00F97AA9">
        <w:rPr>
          <w:lang w:val="nl-NL"/>
        </w:rPr>
        <w:t xml:space="preserve">PHÒNG </w:t>
      </w:r>
      <w:r>
        <w:rPr>
          <w:lang w:val="nl-NL"/>
        </w:rPr>
        <w:t xml:space="preserve">GD&amp;ĐT HƯƠNG THUỶ      </w:t>
      </w:r>
      <w:r w:rsidRPr="00F97AA9">
        <w:rPr>
          <w:lang w:val="nl-NL"/>
        </w:rPr>
        <w:t xml:space="preserve">    </w:t>
      </w:r>
      <w:r w:rsidRPr="00F97AA9">
        <w:rPr>
          <w:b/>
          <w:lang w:val="nl-NL"/>
        </w:rPr>
        <w:t>CỘNG HOÀ XÃ HỘI CHỦ NGHĨA VIỆT NAM</w:t>
      </w:r>
    </w:p>
    <w:p w:rsidR="006548CA" w:rsidRPr="00F97AA9" w:rsidRDefault="006548CA" w:rsidP="006548CA">
      <w:pPr>
        <w:rPr>
          <w:sz w:val="26"/>
          <w:szCs w:val="26"/>
          <w:lang w:val="nl-NL"/>
        </w:rPr>
      </w:pPr>
      <w:r w:rsidRPr="00F97AA9">
        <w:rPr>
          <w:b/>
          <w:lang w:val="nl-NL"/>
        </w:rPr>
        <w:t xml:space="preserve">   TRƯỜNG MN BÌNH MINH</w:t>
      </w:r>
      <w:r w:rsidRPr="00F97AA9">
        <w:rPr>
          <w:sz w:val="26"/>
          <w:szCs w:val="26"/>
          <w:lang w:val="nl-NL"/>
        </w:rPr>
        <w:t xml:space="preserve">                                 Độc lập – Tự do – Hạnh phúc</w:t>
      </w:r>
    </w:p>
    <w:p w:rsidR="006548CA" w:rsidRPr="00F97AA9" w:rsidRDefault="001C10B1" w:rsidP="006548CA">
      <w:pPr>
        <w:jc w:val="both"/>
        <w:rPr>
          <w:sz w:val="26"/>
          <w:szCs w:val="28"/>
          <w:lang w:val="nl-NL"/>
        </w:rPr>
      </w:pPr>
      <w:r w:rsidRPr="001C10B1">
        <w:rPr>
          <w:b/>
          <w:noProof/>
          <w:sz w:val="28"/>
          <w:szCs w:val="28"/>
        </w:rPr>
        <w:pict>
          <v:line id="_x0000_s1027" style="position:absolute;left:0;text-align:left;z-index:251661312" from="279.75pt,1.5pt" to="405.75pt,1.5pt"/>
        </w:pict>
      </w:r>
      <w:r w:rsidRPr="001C10B1">
        <w:rPr>
          <w:b/>
          <w:noProof/>
          <w:sz w:val="28"/>
          <w:szCs w:val="28"/>
        </w:rPr>
        <w:pict>
          <v:line id="_x0000_s1026" style="position:absolute;left:0;text-align:left;z-index:251660288" from="25.35pt,4.15pt" to="142.35pt,4.15pt"/>
        </w:pict>
      </w:r>
    </w:p>
    <w:p w:rsidR="006548CA" w:rsidRPr="00F97AA9" w:rsidRDefault="006548CA" w:rsidP="006548CA">
      <w:pPr>
        <w:jc w:val="both"/>
        <w:rPr>
          <w:i/>
          <w:sz w:val="28"/>
          <w:szCs w:val="28"/>
          <w:lang w:val="nl-NL"/>
        </w:rPr>
      </w:pPr>
      <w:r w:rsidRPr="00F97AA9">
        <w:rPr>
          <w:sz w:val="28"/>
          <w:szCs w:val="28"/>
          <w:lang w:val="nl-NL"/>
        </w:rPr>
        <w:t xml:space="preserve">                                                                    </w:t>
      </w:r>
      <w:r w:rsidRPr="00F97AA9">
        <w:rPr>
          <w:i/>
          <w:sz w:val="26"/>
          <w:szCs w:val="26"/>
          <w:lang w:val="nl-NL"/>
        </w:rPr>
        <w:t>Phú Bài</w:t>
      </w:r>
      <w:r w:rsidRPr="00F97AA9">
        <w:rPr>
          <w:sz w:val="26"/>
          <w:szCs w:val="26"/>
          <w:lang w:val="nl-NL"/>
        </w:rPr>
        <w:t xml:space="preserve">, </w:t>
      </w:r>
      <w:r w:rsidR="008E45EE">
        <w:rPr>
          <w:i/>
          <w:sz w:val="26"/>
          <w:szCs w:val="26"/>
          <w:lang w:val="nl-NL"/>
        </w:rPr>
        <w:t>ngày 12  tháng 02</w:t>
      </w:r>
      <w:r w:rsidRPr="00F97AA9">
        <w:rPr>
          <w:i/>
          <w:sz w:val="26"/>
          <w:szCs w:val="26"/>
          <w:lang w:val="nl-NL"/>
        </w:rPr>
        <w:t xml:space="preserve">  năm 201</w:t>
      </w:r>
      <w:r w:rsidR="003E5D12">
        <w:rPr>
          <w:i/>
          <w:sz w:val="26"/>
          <w:szCs w:val="26"/>
          <w:lang w:val="nl-NL"/>
        </w:rPr>
        <w:t>9</w:t>
      </w:r>
    </w:p>
    <w:p w:rsidR="006548CA" w:rsidRPr="00F97AA9" w:rsidRDefault="006548CA" w:rsidP="006548CA">
      <w:pPr>
        <w:jc w:val="both"/>
        <w:rPr>
          <w:i/>
          <w:sz w:val="28"/>
          <w:szCs w:val="28"/>
          <w:lang w:val="nl-NL"/>
        </w:rPr>
      </w:pP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KẾ HOẠCH CHUYÊN MÔN</w:t>
      </w:r>
    </w:p>
    <w:p w:rsidR="006548CA" w:rsidRPr="006548CA" w:rsidRDefault="008E45EE" w:rsidP="006548CA">
      <w:pPr>
        <w:spacing w:before="120"/>
        <w:jc w:val="center"/>
        <w:outlineLvl w:val="0"/>
        <w:rPr>
          <w:rFonts w:asciiTheme="majorHAnsi" w:hAnsiTheme="majorHAnsi" w:cstheme="majorHAnsi"/>
          <w:b/>
          <w:sz w:val="28"/>
          <w:szCs w:val="28"/>
          <w:lang w:val="nl-NL"/>
        </w:rPr>
      </w:pPr>
      <w:r>
        <w:rPr>
          <w:rFonts w:asciiTheme="majorHAnsi" w:hAnsiTheme="majorHAnsi" w:cstheme="majorHAnsi"/>
          <w:b/>
          <w:sz w:val="28"/>
          <w:szCs w:val="28"/>
          <w:lang w:val="nl-NL"/>
        </w:rPr>
        <w:t>THÁNG 02</w:t>
      </w:r>
      <w:r w:rsidR="003E5D12">
        <w:rPr>
          <w:rFonts w:asciiTheme="majorHAnsi" w:hAnsiTheme="majorHAnsi" w:cstheme="majorHAnsi"/>
          <w:b/>
          <w:sz w:val="28"/>
          <w:szCs w:val="28"/>
          <w:lang w:val="nl-NL"/>
        </w:rPr>
        <w:t xml:space="preserve"> NĂM 2019</w:t>
      </w:r>
    </w:p>
    <w:p w:rsidR="006548CA" w:rsidRPr="00945368" w:rsidRDefault="006548CA" w:rsidP="00945368">
      <w:pPr>
        <w:spacing w:before="120"/>
        <w:jc w:val="both"/>
        <w:outlineLvl w:val="0"/>
        <w:rPr>
          <w:rFonts w:asciiTheme="majorHAnsi" w:hAnsiTheme="majorHAnsi" w:cstheme="majorHAnsi"/>
          <w:b/>
          <w:sz w:val="28"/>
          <w:szCs w:val="28"/>
          <w:lang w:val="nl-NL"/>
        </w:rPr>
      </w:pPr>
    </w:p>
    <w:p w:rsidR="008E45EE" w:rsidRPr="008E45EE" w:rsidRDefault="008E45EE" w:rsidP="008E45EE">
      <w:pPr>
        <w:spacing w:before="120"/>
        <w:jc w:val="both"/>
        <w:outlineLvl w:val="0"/>
        <w:rPr>
          <w:b/>
          <w:sz w:val="28"/>
          <w:szCs w:val="28"/>
          <w:lang w:val="nl-NL"/>
        </w:rPr>
      </w:pPr>
      <w:r w:rsidRPr="008E45EE">
        <w:rPr>
          <w:b/>
          <w:sz w:val="28"/>
          <w:szCs w:val="28"/>
          <w:lang w:val="nl-NL"/>
        </w:rPr>
        <w:t>I.  Đánh giá công tác hoạt động trong tháng</w:t>
      </w:r>
    </w:p>
    <w:p w:rsidR="008E45EE" w:rsidRPr="008E45EE" w:rsidRDefault="008E45EE" w:rsidP="008E45EE">
      <w:pPr>
        <w:spacing w:before="120"/>
        <w:jc w:val="both"/>
        <w:rPr>
          <w:sz w:val="28"/>
          <w:szCs w:val="28"/>
          <w:lang w:val="nl-NL"/>
        </w:rPr>
      </w:pPr>
      <w:r w:rsidRPr="008E45EE">
        <w:rPr>
          <w:sz w:val="28"/>
          <w:szCs w:val="28"/>
          <w:lang w:val="nl-NL"/>
        </w:rPr>
        <w:t>- Tổ chức lao động tổng dọn vệ sinh và kiểm kê tài sản để nghỉ Tết Nguyên đán.</w:t>
      </w:r>
    </w:p>
    <w:p w:rsidR="008E45EE" w:rsidRPr="008E45EE" w:rsidRDefault="008E45EE" w:rsidP="008E45EE">
      <w:pPr>
        <w:spacing w:before="120"/>
        <w:jc w:val="both"/>
        <w:rPr>
          <w:sz w:val="28"/>
          <w:szCs w:val="28"/>
          <w:lang w:val="nl-NL"/>
        </w:rPr>
      </w:pPr>
      <w:r w:rsidRPr="008E45EE">
        <w:rPr>
          <w:sz w:val="28"/>
          <w:szCs w:val="28"/>
          <w:lang w:val="nl-NL"/>
        </w:rPr>
        <w:t>- Phân công trực tết</w:t>
      </w:r>
    </w:p>
    <w:p w:rsidR="008E45EE" w:rsidRPr="008E45EE" w:rsidRDefault="008E45EE" w:rsidP="008E45EE">
      <w:pPr>
        <w:spacing w:before="120"/>
        <w:jc w:val="both"/>
        <w:rPr>
          <w:sz w:val="28"/>
          <w:szCs w:val="28"/>
          <w:lang w:val="nl-NL"/>
        </w:rPr>
      </w:pPr>
      <w:r w:rsidRPr="008E45EE">
        <w:rPr>
          <w:sz w:val="28"/>
          <w:szCs w:val="28"/>
          <w:lang w:val="nl-NL"/>
        </w:rPr>
        <w:t>- Đã duyệt giáo án và hô sơ chuyên môn các lớp.</w:t>
      </w:r>
    </w:p>
    <w:p w:rsidR="008E45EE" w:rsidRPr="008E45EE" w:rsidRDefault="008E45EE" w:rsidP="008E45EE">
      <w:pPr>
        <w:spacing w:before="120"/>
        <w:jc w:val="both"/>
        <w:rPr>
          <w:sz w:val="28"/>
          <w:szCs w:val="28"/>
          <w:lang w:val="nl-NL"/>
        </w:rPr>
      </w:pPr>
      <w:r w:rsidRPr="008E45EE">
        <w:rPr>
          <w:b/>
          <w:sz w:val="28"/>
          <w:szCs w:val="28"/>
          <w:lang w:val="nl-NL"/>
        </w:rPr>
        <w:t>* Tồn tại</w:t>
      </w:r>
      <w:r w:rsidRPr="008E45EE">
        <w:rPr>
          <w:sz w:val="28"/>
          <w:szCs w:val="28"/>
          <w:lang w:val="nl-NL"/>
        </w:rPr>
        <w:t xml:space="preserve">: </w:t>
      </w:r>
    </w:p>
    <w:p w:rsidR="008E45EE" w:rsidRPr="008E45EE" w:rsidRDefault="008E45EE" w:rsidP="008E45EE">
      <w:pPr>
        <w:spacing w:before="120"/>
        <w:jc w:val="both"/>
        <w:rPr>
          <w:sz w:val="28"/>
          <w:szCs w:val="28"/>
          <w:lang w:val="nl-NL"/>
        </w:rPr>
      </w:pPr>
      <w:r w:rsidRPr="008E45EE">
        <w:rPr>
          <w:sz w:val="28"/>
          <w:szCs w:val="28"/>
          <w:lang w:val="nl-NL"/>
        </w:rPr>
        <w:t>-  Chưa dự toà</w:t>
      </w:r>
      <w:r>
        <w:rPr>
          <w:sz w:val="28"/>
          <w:szCs w:val="28"/>
          <w:lang w:val="nl-NL"/>
        </w:rPr>
        <w:t>n diện giáo viên theo kế hoạch.</w:t>
      </w:r>
    </w:p>
    <w:p w:rsidR="008E45EE" w:rsidRPr="008E45EE" w:rsidRDefault="008E45EE" w:rsidP="008E45EE">
      <w:pPr>
        <w:spacing w:before="120"/>
        <w:jc w:val="both"/>
        <w:rPr>
          <w:b/>
          <w:sz w:val="28"/>
          <w:szCs w:val="28"/>
          <w:lang w:val="nl-NL"/>
        </w:rPr>
      </w:pPr>
      <w:r w:rsidRPr="008E45EE">
        <w:rPr>
          <w:b/>
          <w:sz w:val="28"/>
          <w:szCs w:val="28"/>
          <w:lang w:val="nl-NL"/>
        </w:rPr>
        <w:t xml:space="preserve"> II. </w:t>
      </w:r>
      <w:r>
        <w:rPr>
          <w:b/>
          <w:sz w:val="28"/>
          <w:szCs w:val="28"/>
          <w:lang w:val="nl-NL"/>
        </w:rPr>
        <w:t>Triển</w:t>
      </w:r>
      <w:r w:rsidRPr="008E45EE">
        <w:rPr>
          <w:b/>
          <w:sz w:val="28"/>
          <w:szCs w:val="28"/>
          <w:lang w:val="nl-NL"/>
        </w:rPr>
        <w:t xml:space="preserve"> khai kế hoạch tháng </w:t>
      </w:r>
      <w:r>
        <w:rPr>
          <w:b/>
          <w:sz w:val="28"/>
          <w:szCs w:val="28"/>
          <w:lang w:val="nl-NL"/>
        </w:rPr>
        <w:t>2</w:t>
      </w:r>
      <w:r w:rsidRPr="008E45EE">
        <w:rPr>
          <w:b/>
          <w:sz w:val="28"/>
          <w:szCs w:val="28"/>
          <w:lang w:val="nl-NL"/>
        </w:rPr>
        <w:t>/2019</w:t>
      </w:r>
    </w:p>
    <w:p w:rsidR="008E45EE" w:rsidRPr="008E45EE" w:rsidRDefault="008E45EE" w:rsidP="008E45EE">
      <w:pPr>
        <w:tabs>
          <w:tab w:val="center" w:pos="1980"/>
          <w:tab w:val="center" w:pos="7560"/>
        </w:tabs>
        <w:spacing w:before="120"/>
        <w:jc w:val="both"/>
        <w:rPr>
          <w:b/>
          <w:sz w:val="28"/>
          <w:szCs w:val="28"/>
          <w:lang w:val="nl-NL"/>
        </w:rPr>
      </w:pPr>
      <w:r w:rsidRPr="008E45EE">
        <w:rPr>
          <w:b/>
          <w:sz w:val="28"/>
          <w:szCs w:val="28"/>
          <w:lang w:val="nl-NL"/>
        </w:rPr>
        <w:t>1. Công tác chuyên môn</w:t>
      </w:r>
    </w:p>
    <w:p w:rsidR="008E45EE" w:rsidRPr="008E45EE" w:rsidRDefault="008E45EE" w:rsidP="008E45EE">
      <w:pPr>
        <w:tabs>
          <w:tab w:val="center" w:pos="1980"/>
          <w:tab w:val="left" w:pos="5220"/>
          <w:tab w:val="center" w:pos="7560"/>
        </w:tabs>
        <w:spacing w:before="120"/>
        <w:jc w:val="both"/>
        <w:rPr>
          <w:sz w:val="28"/>
          <w:szCs w:val="28"/>
          <w:lang w:val="nl-NL"/>
        </w:rPr>
      </w:pPr>
      <w:r w:rsidRPr="008E45EE">
        <w:rPr>
          <w:sz w:val="28"/>
          <w:szCs w:val="28"/>
          <w:lang w:val="nl-NL"/>
        </w:rPr>
        <w:t xml:space="preserve">- Tiếp tục </w:t>
      </w:r>
      <w:r>
        <w:rPr>
          <w:sz w:val="28"/>
          <w:szCs w:val="28"/>
          <w:lang w:val="nl-NL"/>
        </w:rPr>
        <w:t xml:space="preserve">phối hợp </w:t>
      </w:r>
      <w:r w:rsidRPr="008E45EE">
        <w:rPr>
          <w:sz w:val="28"/>
          <w:szCs w:val="28"/>
          <w:lang w:val="nl-NL"/>
        </w:rPr>
        <w:t>bồi dưỡng cho các cháu để tham dự liên hoan “Bé tài năng” cấp thị xã.</w:t>
      </w:r>
    </w:p>
    <w:p w:rsidR="008E45EE" w:rsidRPr="008E45EE" w:rsidRDefault="008E45EE" w:rsidP="008E45EE">
      <w:pPr>
        <w:tabs>
          <w:tab w:val="center" w:pos="1980"/>
          <w:tab w:val="left" w:pos="5220"/>
          <w:tab w:val="center" w:pos="7560"/>
        </w:tabs>
        <w:spacing w:before="120"/>
        <w:jc w:val="both"/>
        <w:rPr>
          <w:sz w:val="28"/>
          <w:szCs w:val="28"/>
          <w:lang w:val="nl-NL"/>
        </w:rPr>
      </w:pPr>
      <w:r w:rsidRPr="008E45EE">
        <w:rPr>
          <w:sz w:val="28"/>
          <w:szCs w:val="28"/>
          <w:lang w:val="nl-NL"/>
        </w:rPr>
        <w:t>- Tiếp tục kiểm tra các hoạt động của cô và trẻ</w:t>
      </w:r>
    </w:p>
    <w:p w:rsidR="008E45EE" w:rsidRPr="008E45EE" w:rsidRDefault="008E45EE" w:rsidP="008E45EE">
      <w:pPr>
        <w:spacing w:before="120"/>
        <w:jc w:val="both"/>
        <w:outlineLvl w:val="0"/>
        <w:rPr>
          <w:sz w:val="28"/>
          <w:szCs w:val="28"/>
          <w:lang w:val="nl-NL"/>
        </w:rPr>
      </w:pPr>
      <w:r w:rsidRPr="008E45EE">
        <w:rPr>
          <w:sz w:val="28"/>
          <w:szCs w:val="28"/>
          <w:lang w:val="nl-NL"/>
        </w:rPr>
        <w:t>- Phân công, bố trí giáo viên làm đồ dùng, trang trí “Thư viện thân thiện” của trường và của các lớp.</w:t>
      </w:r>
    </w:p>
    <w:p w:rsidR="008E45EE" w:rsidRPr="008E45EE" w:rsidRDefault="008E45EE" w:rsidP="008E45EE">
      <w:pPr>
        <w:pStyle w:val="NormalWeb"/>
        <w:shd w:val="clear" w:color="auto" w:fill="FFFFFF"/>
        <w:spacing w:before="120" w:beforeAutospacing="0" w:after="0" w:afterAutospacing="0"/>
        <w:jc w:val="both"/>
        <w:textAlignment w:val="baseline"/>
        <w:rPr>
          <w:color w:val="000000"/>
          <w:sz w:val="28"/>
          <w:szCs w:val="28"/>
          <w:lang w:val="nl-NL"/>
        </w:rPr>
      </w:pPr>
      <w:r w:rsidRPr="008E45EE">
        <w:rPr>
          <w:color w:val="000000"/>
          <w:sz w:val="28"/>
          <w:szCs w:val="28"/>
          <w:lang w:val="nl-NL"/>
        </w:rPr>
        <w:t>- Trang trí lớp học theo chủ đề, xây dựng bài tập mở, làm đồ dùng, đồ chơi bổ sung vào các góc.</w:t>
      </w:r>
    </w:p>
    <w:p w:rsidR="008E45EE" w:rsidRPr="008E45EE" w:rsidRDefault="008E45EE" w:rsidP="008E45EE">
      <w:pPr>
        <w:pStyle w:val="NormalWeb"/>
        <w:shd w:val="clear" w:color="auto" w:fill="FFFFFF"/>
        <w:spacing w:before="120" w:beforeAutospacing="0" w:after="0" w:afterAutospacing="0"/>
        <w:jc w:val="both"/>
        <w:textAlignment w:val="baseline"/>
        <w:rPr>
          <w:color w:val="000000"/>
          <w:sz w:val="28"/>
          <w:szCs w:val="28"/>
          <w:lang w:val="nl-NL"/>
        </w:rPr>
      </w:pPr>
      <w:r w:rsidRPr="008E45EE">
        <w:rPr>
          <w:color w:val="000000"/>
          <w:sz w:val="28"/>
          <w:szCs w:val="28"/>
          <w:lang w:val="nl-NL"/>
        </w:rPr>
        <w:t>- Trang trí môi trường trong và ngoài lớp theo quan điểm giáo dục lấy trẻ làm trung tâm.</w:t>
      </w:r>
    </w:p>
    <w:p w:rsidR="008E45EE" w:rsidRPr="008E45EE" w:rsidRDefault="008E45EE" w:rsidP="008E45EE">
      <w:pPr>
        <w:pStyle w:val="NormalWeb"/>
        <w:shd w:val="clear" w:color="auto" w:fill="FFFFFF"/>
        <w:spacing w:before="120" w:beforeAutospacing="0" w:after="0" w:afterAutospacing="0"/>
        <w:jc w:val="both"/>
        <w:textAlignment w:val="baseline"/>
        <w:rPr>
          <w:color w:val="000000"/>
          <w:sz w:val="28"/>
          <w:szCs w:val="28"/>
          <w:lang w:val="nl-NL"/>
        </w:rPr>
      </w:pPr>
      <w:r w:rsidRPr="008E45EE">
        <w:rPr>
          <w:color w:val="000000"/>
          <w:sz w:val="28"/>
          <w:szCs w:val="28"/>
          <w:lang w:val="nl-NL"/>
        </w:rPr>
        <w:t>- Thực hiện duyệt kế hoạch giáo dục theo chủ đề đúng quy định.</w:t>
      </w:r>
    </w:p>
    <w:p w:rsidR="008E45EE" w:rsidRPr="008E45EE" w:rsidRDefault="008E45EE" w:rsidP="008E45EE">
      <w:pPr>
        <w:spacing w:before="120"/>
        <w:jc w:val="both"/>
        <w:outlineLvl w:val="0"/>
        <w:rPr>
          <w:b/>
          <w:sz w:val="28"/>
          <w:szCs w:val="28"/>
          <w:lang w:val="nl-NL"/>
        </w:rPr>
      </w:pPr>
      <w:r w:rsidRPr="008E45EE">
        <w:rPr>
          <w:b/>
          <w:sz w:val="28"/>
          <w:szCs w:val="28"/>
          <w:lang w:val="nl-NL"/>
        </w:rPr>
        <w:t>2. Công tác chăm sóc:</w:t>
      </w:r>
    </w:p>
    <w:p w:rsidR="008E45EE" w:rsidRPr="008E45EE" w:rsidRDefault="008E45EE" w:rsidP="008E45EE">
      <w:pPr>
        <w:spacing w:before="120"/>
        <w:jc w:val="both"/>
        <w:outlineLvl w:val="0"/>
        <w:rPr>
          <w:sz w:val="28"/>
          <w:szCs w:val="28"/>
          <w:lang w:val="nl-NL"/>
        </w:rPr>
      </w:pPr>
      <w:r w:rsidRPr="008E45EE">
        <w:rPr>
          <w:sz w:val="28"/>
          <w:szCs w:val="28"/>
          <w:lang w:val="nl-NL"/>
        </w:rPr>
        <w:t xml:space="preserve">- Thực hiện đúng chủ đề </w:t>
      </w:r>
      <w:r>
        <w:rPr>
          <w:sz w:val="28"/>
          <w:szCs w:val="28"/>
          <w:lang w:val="nl-NL"/>
        </w:rPr>
        <w:t>“Thế giới thực vật”</w:t>
      </w:r>
    </w:p>
    <w:p w:rsidR="008E45EE" w:rsidRPr="008E45EE" w:rsidRDefault="008E45EE" w:rsidP="008E45EE">
      <w:pPr>
        <w:spacing w:before="120"/>
        <w:jc w:val="both"/>
        <w:rPr>
          <w:sz w:val="28"/>
          <w:szCs w:val="28"/>
          <w:lang w:val="nl-NL"/>
        </w:rPr>
      </w:pPr>
      <w:r w:rsidRPr="008E45EE">
        <w:rPr>
          <w:sz w:val="28"/>
          <w:szCs w:val="28"/>
          <w:lang w:val="nl-NL"/>
        </w:rPr>
        <w:t>- Kiểm tra việc thực hiện chăm sóc trẻ  khi trời lạnh (ngủ trên sạp, có chăn đắp, đi dép trong lớp).</w:t>
      </w:r>
    </w:p>
    <w:p w:rsidR="008E45EE" w:rsidRPr="008E45EE" w:rsidRDefault="008E45EE" w:rsidP="008E45EE">
      <w:pPr>
        <w:spacing w:before="120"/>
        <w:jc w:val="both"/>
        <w:rPr>
          <w:sz w:val="28"/>
          <w:szCs w:val="28"/>
          <w:lang w:val="nl-NL"/>
        </w:rPr>
      </w:pPr>
      <w:r w:rsidRPr="008E45EE">
        <w:rPr>
          <w:sz w:val="28"/>
          <w:szCs w:val="28"/>
          <w:lang w:val="nl-NL"/>
        </w:rPr>
        <w:t>- Tiếp tục thực hiện nghiêm túc chế độ vệ sinh, bao gồm vệ sinh cá nhân trẻ, vệ sinh phòng học, vệ sinh đồ dùng, đồ chơi, công trình vệ sinh.</w:t>
      </w:r>
    </w:p>
    <w:p w:rsidR="008E45EE" w:rsidRPr="008E45EE" w:rsidRDefault="008E45EE" w:rsidP="008E45EE">
      <w:pPr>
        <w:spacing w:before="120"/>
        <w:jc w:val="both"/>
        <w:rPr>
          <w:sz w:val="28"/>
          <w:szCs w:val="28"/>
          <w:lang w:val="nl-NL"/>
        </w:rPr>
      </w:pPr>
      <w:r w:rsidRPr="008E45EE">
        <w:rPr>
          <w:sz w:val="28"/>
          <w:szCs w:val="28"/>
          <w:lang w:val="nl-NL"/>
        </w:rPr>
        <w:t>- Phối kết hợp với phụ huynh về xã hội hóa giáo dục xin đồ dùng phế liệu để làm đồ dùng, đồ chơi, cây cảnh, cây hoa, các loại sách truyện tranh để làm “Thư viện thân thiện” của lớp, của trường.</w:t>
      </w:r>
    </w:p>
    <w:p w:rsidR="008E45EE" w:rsidRPr="008E45EE" w:rsidRDefault="008E45EE" w:rsidP="008E45EE">
      <w:pPr>
        <w:spacing w:before="120"/>
        <w:jc w:val="both"/>
        <w:rPr>
          <w:b/>
          <w:sz w:val="28"/>
          <w:szCs w:val="28"/>
          <w:lang w:val="nl-NL"/>
        </w:rPr>
      </w:pPr>
      <w:r w:rsidRPr="008E45EE">
        <w:rPr>
          <w:b/>
          <w:sz w:val="28"/>
          <w:szCs w:val="28"/>
          <w:lang w:val="nl-NL"/>
        </w:rPr>
        <w:t>3. Công tác giáo dục:</w:t>
      </w:r>
    </w:p>
    <w:p w:rsidR="008E45EE" w:rsidRPr="008E45EE" w:rsidRDefault="008E45EE" w:rsidP="008E45EE">
      <w:pPr>
        <w:spacing w:before="120"/>
        <w:jc w:val="both"/>
        <w:rPr>
          <w:sz w:val="28"/>
          <w:szCs w:val="28"/>
          <w:lang w:val="nl-NL"/>
        </w:rPr>
      </w:pPr>
      <w:r w:rsidRPr="008E45EE">
        <w:rPr>
          <w:sz w:val="28"/>
          <w:szCs w:val="28"/>
          <w:lang w:val="nl-NL"/>
        </w:rPr>
        <w:lastRenderedPageBreak/>
        <w:t>- Các lớp thực hiện nghiêm túc việc tổ chức các hoạt động trong ngày cho trẻ.</w:t>
      </w:r>
    </w:p>
    <w:p w:rsidR="008E45EE" w:rsidRPr="008E45EE" w:rsidRDefault="008E45EE" w:rsidP="008E45EE">
      <w:pPr>
        <w:spacing w:before="120"/>
        <w:jc w:val="both"/>
        <w:rPr>
          <w:sz w:val="28"/>
          <w:szCs w:val="28"/>
          <w:lang w:val="nl-NL"/>
        </w:rPr>
      </w:pPr>
      <w:r w:rsidRPr="008E45EE">
        <w:rPr>
          <w:sz w:val="28"/>
          <w:szCs w:val="28"/>
          <w:lang w:val="nl-NL"/>
        </w:rPr>
        <w:t>- Trang trí lớp đẹp, sáng tạo, đúng chủ đề.</w:t>
      </w:r>
    </w:p>
    <w:p w:rsidR="008E45EE" w:rsidRPr="008E45EE" w:rsidRDefault="008E45EE" w:rsidP="008E45EE">
      <w:pPr>
        <w:spacing w:before="120"/>
        <w:jc w:val="both"/>
        <w:rPr>
          <w:sz w:val="28"/>
          <w:szCs w:val="28"/>
          <w:lang w:val="nl-NL"/>
        </w:rPr>
      </w:pPr>
      <w:r w:rsidRPr="008E45EE">
        <w:rPr>
          <w:sz w:val="28"/>
          <w:szCs w:val="28"/>
          <w:lang w:val="nl-NL"/>
        </w:rPr>
        <w:t xml:space="preserve">- Tăng cường làm đồ dùng phục vụ cho các hoạt động học tập và vui chơi </w:t>
      </w:r>
    </w:p>
    <w:p w:rsidR="008E45EE" w:rsidRPr="008E45EE" w:rsidRDefault="008E45EE" w:rsidP="008E45EE">
      <w:pPr>
        <w:spacing w:before="120"/>
        <w:jc w:val="both"/>
        <w:rPr>
          <w:sz w:val="28"/>
          <w:szCs w:val="28"/>
          <w:lang w:val="nl-NL"/>
        </w:rPr>
      </w:pPr>
      <w:r w:rsidRPr="008E45EE">
        <w:rPr>
          <w:sz w:val="28"/>
          <w:szCs w:val="28"/>
          <w:lang w:val="nl-NL"/>
        </w:rPr>
        <w:t xml:space="preserve">- Kiểm tra giáo viên việc xây dựng </w:t>
      </w:r>
      <w:r w:rsidR="00E65541">
        <w:rPr>
          <w:sz w:val="28"/>
          <w:szCs w:val="28"/>
          <w:lang w:val="nl-NL"/>
        </w:rPr>
        <w:t>góc “</w:t>
      </w:r>
      <w:r w:rsidRPr="008E45EE">
        <w:rPr>
          <w:sz w:val="28"/>
          <w:szCs w:val="28"/>
          <w:lang w:val="nl-NL"/>
        </w:rPr>
        <w:t>Thư viện thân thiện” của lớp, góc sáng tạo, đồ dùng, đồ chơi bé tự làm…</w:t>
      </w:r>
    </w:p>
    <w:p w:rsidR="008E45EE" w:rsidRPr="008E45EE" w:rsidRDefault="008E45EE" w:rsidP="008E45EE">
      <w:pPr>
        <w:spacing w:before="120"/>
        <w:jc w:val="both"/>
        <w:outlineLvl w:val="0"/>
        <w:rPr>
          <w:b/>
          <w:sz w:val="28"/>
          <w:szCs w:val="28"/>
          <w:lang w:val="nl-NL"/>
        </w:rPr>
      </w:pPr>
      <w:r w:rsidRPr="008E45EE">
        <w:rPr>
          <w:b/>
          <w:sz w:val="28"/>
          <w:szCs w:val="28"/>
          <w:lang w:val="nl-NL"/>
        </w:rPr>
        <w:t>III. Công tác tuyên truyền:</w:t>
      </w:r>
    </w:p>
    <w:p w:rsidR="008E45EE" w:rsidRPr="008E45EE" w:rsidRDefault="008E45EE" w:rsidP="008E45EE">
      <w:pPr>
        <w:spacing w:before="120"/>
        <w:jc w:val="both"/>
        <w:rPr>
          <w:sz w:val="28"/>
          <w:szCs w:val="28"/>
          <w:lang w:val="nl-NL"/>
        </w:rPr>
      </w:pPr>
      <w:r w:rsidRPr="008E45EE">
        <w:rPr>
          <w:sz w:val="28"/>
          <w:szCs w:val="28"/>
          <w:lang w:val="nl-NL"/>
        </w:rPr>
        <w:t>- Tiếp tục tuyên truyền nội dung “Tích hợp nội dung Học tập và làm theo đạo đức Hồ Chí Minh vào chương trình dạy học” cho tất cả các bậc cha mẹ trẻ biết để phối hợp giáo dục, và các chuyên đề giáo dục trong tháng.</w:t>
      </w:r>
    </w:p>
    <w:p w:rsidR="008E45EE" w:rsidRPr="008E45EE" w:rsidRDefault="008E45EE" w:rsidP="008E45EE">
      <w:pPr>
        <w:spacing w:before="120"/>
        <w:jc w:val="both"/>
        <w:rPr>
          <w:sz w:val="28"/>
          <w:szCs w:val="28"/>
          <w:lang w:val="nl-NL"/>
        </w:rPr>
      </w:pPr>
      <w:r w:rsidRPr="008E45EE">
        <w:rPr>
          <w:sz w:val="28"/>
          <w:szCs w:val="28"/>
          <w:lang w:val="nl-NL"/>
        </w:rPr>
        <w:t>- Các lớp tuyên truyền với cha mẹ trẻ xin đồ dùng phế liệu để làm đồ chơi, học liệu cho trẻ tại lớp, làm góc “Thư viện thân thiện” của lớp, của trường.</w:t>
      </w:r>
    </w:p>
    <w:p w:rsidR="008E45EE" w:rsidRPr="008E45EE" w:rsidRDefault="008E45EE" w:rsidP="008E45EE">
      <w:pPr>
        <w:spacing w:before="120"/>
        <w:jc w:val="both"/>
        <w:rPr>
          <w:sz w:val="28"/>
          <w:szCs w:val="28"/>
          <w:lang w:val="nl-NL"/>
        </w:rPr>
      </w:pPr>
      <w:r w:rsidRPr="008E45EE">
        <w:rPr>
          <w:sz w:val="28"/>
          <w:szCs w:val="28"/>
          <w:lang w:val="nl-NL"/>
        </w:rPr>
        <w:t>- Tuyên truyền về các bệnh và phòng dịch mùa đông (đảm bảo ấm áp cho trẻ: đi dép, ngủ trên sạp, đắp chăn…)</w:t>
      </w:r>
    </w:p>
    <w:p w:rsidR="00945368" w:rsidRPr="008E45EE" w:rsidRDefault="00945368" w:rsidP="00945368">
      <w:pPr>
        <w:spacing w:before="120"/>
        <w:jc w:val="both"/>
        <w:rPr>
          <w:sz w:val="28"/>
          <w:szCs w:val="28"/>
          <w:lang w:val="nl-NL"/>
        </w:rPr>
      </w:pPr>
    </w:p>
    <w:p w:rsidR="006548CA" w:rsidRPr="006548CA" w:rsidRDefault="006548CA" w:rsidP="0036551E">
      <w:pPr>
        <w:spacing w:before="120"/>
        <w:ind w:firstLine="6379"/>
        <w:jc w:val="both"/>
        <w:rPr>
          <w:rFonts w:asciiTheme="majorHAnsi" w:hAnsiTheme="majorHAnsi" w:cstheme="majorHAnsi"/>
          <w:sz w:val="28"/>
          <w:szCs w:val="28"/>
          <w:lang w:val="nl-NL"/>
        </w:rPr>
      </w:pPr>
      <w:r>
        <w:rPr>
          <w:rFonts w:asciiTheme="majorHAnsi" w:hAnsiTheme="majorHAnsi" w:cstheme="majorHAnsi"/>
          <w:b/>
          <w:sz w:val="28"/>
          <w:szCs w:val="28"/>
          <w:lang w:val="nl-NL"/>
        </w:rPr>
        <w:t>TỔ TRƯỞNG</w:t>
      </w: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jc w:val="both"/>
        <w:rPr>
          <w:rFonts w:asciiTheme="majorHAnsi" w:hAnsiTheme="majorHAnsi" w:cstheme="majorHAnsi"/>
          <w:sz w:val="28"/>
          <w:szCs w:val="28"/>
          <w:lang w:val="nl-NL"/>
        </w:rPr>
      </w:pPr>
    </w:p>
    <w:p w:rsidR="00323F95" w:rsidRPr="008E45EE" w:rsidRDefault="006548CA" w:rsidP="008E45EE">
      <w:pPr>
        <w:spacing w:before="120"/>
        <w:ind w:firstLine="6237"/>
        <w:jc w:val="both"/>
        <w:rPr>
          <w:rFonts w:asciiTheme="majorHAnsi" w:hAnsiTheme="majorHAnsi" w:cstheme="majorHAnsi"/>
          <w:b/>
          <w:sz w:val="28"/>
          <w:szCs w:val="28"/>
          <w:lang w:val="nl-NL"/>
        </w:rPr>
      </w:pPr>
      <w:r>
        <w:rPr>
          <w:rFonts w:asciiTheme="majorHAnsi" w:hAnsiTheme="majorHAnsi" w:cstheme="majorHAnsi"/>
          <w:b/>
          <w:sz w:val="28"/>
          <w:szCs w:val="28"/>
          <w:lang w:val="nl-NL"/>
        </w:rPr>
        <w:t>Hồ Lê Thu Hàng</w:t>
      </w:r>
    </w:p>
    <w:sectPr w:rsidR="00323F95" w:rsidRPr="008E45EE" w:rsidSect="006548C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8CA"/>
    <w:rsid w:val="001C10B1"/>
    <w:rsid w:val="00325355"/>
    <w:rsid w:val="0036551E"/>
    <w:rsid w:val="003E5D12"/>
    <w:rsid w:val="00472C83"/>
    <w:rsid w:val="00597779"/>
    <w:rsid w:val="005E24C5"/>
    <w:rsid w:val="006548CA"/>
    <w:rsid w:val="00684C56"/>
    <w:rsid w:val="007C2FC8"/>
    <w:rsid w:val="008262DA"/>
    <w:rsid w:val="008E2159"/>
    <w:rsid w:val="008E45EE"/>
    <w:rsid w:val="00945368"/>
    <w:rsid w:val="00E65541"/>
    <w:rsid w:val="00FB1294"/>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A"/>
    <w:pPr>
      <w:spacing w:line="240" w:lineRule="auto"/>
      <w:jc w:val="lef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48CA"/>
    <w:pPr>
      <w:spacing w:before="100" w:beforeAutospacing="1" w:after="100" w:afterAutospacing="1"/>
    </w:pPr>
  </w:style>
  <w:style w:type="character" w:customStyle="1" w:styleId="apple-converted-space">
    <w:name w:val="apple-converted-space"/>
    <w:basedOn w:val="DefaultParagraphFont"/>
    <w:rsid w:val="003E5D12"/>
  </w:style>
  <w:style w:type="character" w:styleId="Emphasis">
    <w:name w:val="Emphasis"/>
    <w:basedOn w:val="DefaultParagraphFont"/>
    <w:qFormat/>
    <w:rsid w:val="003E5D1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D961-7695-4465-86A7-15EDAA90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2019-05-05T16:08:00Z</dcterms:created>
  <dcterms:modified xsi:type="dcterms:W3CDTF">2019-05-05T16:11:00Z</dcterms:modified>
</cp:coreProperties>
</file>